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027"/>
        <w:gridCol w:w="1095"/>
        <w:gridCol w:w="1215"/>
        <w:gridCol w:w="780"/>
        <w:gridCol w:w="915"/>
        <w:gridCol w:w="1198"/>
        <w:gridCol w:w="997"/>
        <w:gridCol w:w="5812"/>
      </w:tblGrid>
      <w:tr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360" w:firstLineChars="1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附件2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陈风琴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    18260098789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D1B11"/>
                <w:kern w:val="0"/>
                <w:sz w:val="20"/>
                <w:szCs w:val="20"/>
                <w:u w:val="none"/>
                <w:lang w:val="en-US" w:eastAsia="zh-CN" w:bidi="ar"/>
              </w:rPr>
              <w:t>女性骨盆示范模型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手工着色逼真，展示了女性所有的内外器官，血管，韧带，神经，肌肉结构等等。自然大。材质：PVC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27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日前</w:t>
            </w:r>
          </w:p>
        </w:tc>
        <w:tc>
          <w:tcPr>
            <w:tcW w:w="1215" w:type="dxa"/>
            <w:vMerge w:val="restart"/>
            <w:tcBorders>
              <w:top w:val="nil"/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南京栖霞区神农路1号南京特师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博雅楼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eastAsia="zh-Hans"/>
              </w:rPr>
              <w:t>1301、1303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9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D1B11"/>
                <w:kern w:val="0"/>
                <w:sz w:val="20"/>
                <w:szCs w:val="20"/>
                <w:u w:val="none"/>
                <w:lang w:val="en-US" w:eastAsia="zh-CN" w:bidi="ar"/>
              </w:rPr>
              <w:t>人体全身肌肉运动模型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人体浅层运动肌肉解剖模型为成人直立运动姿势缩小二分之一，充分显露人体浅层全部肌肉。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头部示表情肌、浅层咀嚼肌、胸锁乳突肌和浅层肌上下肌群。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躯干前部可见胸大肌、前锯肌、腹外斜肌、腹直肌的轮廓；背部有斜方肌、背阔肌。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上肢显露三角肌、肱二头肌、肱三头肌及前后各浅层肌肉、肌腱在腕部通过情况，显示腋窝各肌。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下肢显露臀大肌缝匠肌、股四头肌、股二头肌、半腱肌、半膜肌、股薄肌及股三角、腘窝的组成情况，小腿三群肌的浅层排列和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肌腱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通过踝部的情况。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尺寸：350×230×820（mm）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744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D1B11"/>
                <w:kern w:val="0"/>
                <w:sz w:val="20"/>
                <w:szCs w:val="20"/>
                <w:u w:val="none"/>
                <w:lang w:val="en-US" w:eastAsia="zh-CN" w:bidi="ar"/>
              </w:rPr>
              <w:t>自然大肩关节模型带韧带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可展示肩关节外展、内收、前倾、后倾和向内/向外旋转。包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含可弯曲的人工韧带。自然大，有底座。尺寸：17.5x15x21CM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89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D1B11"/>
                <w:kern w:val="0"/>
                <w:sz w:val="20"/>
                <w:szCs w:val="20"/>
                <w:u w:val="none"/>
                <w:lang w:val="en-US" w:eastAsia="zh-CN" w:bidi="ar"/>
              </w:rPr>
              <w:t>人体骨骼模型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手臂和腿部可拆下。显示神经分支、脊椎动脉和腰椎间盘等。头颅含可活动的下巴、可移动的头颅盖、骨缝线和三颗可取下的下牙。用PVC制成。尺寸：180cm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62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消化系统模型　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立体模型，实物大小。展示：鼻，口腔和咽喉，食道，胃肠道，肝与胆囊，脾和胰，十二指肠、盲肠和直肠开放。分成3件，置于基板上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754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腹膜与内脏模型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模型的内脏为海绵状，展示大小网膜、网膜囊、网膜孔等。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尺寸：350×240×500（mm）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69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鼻、口、咽、喉腔模型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模型由头颈部、喉腔正中矢状切面左、右侧半，上、下两部分，以及游离的舌和咬肌、咽缩肌等组成，并显示颅骨、鼻、口、咽、喉腔正中矢状切面、鼻中隔、面肌、咽肌、游离舌等结构。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尺寸：放大约2倍，360×300×230（mm）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9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喉软骨模型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1.尺寸：放大5倍，250×120×90mm；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2.部件：1部件，置于底座上；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功能：模型由舌骨和甲状软骨、杓状软骨（成对）会厌软骨和环状软骨组成，舌骨位于喉的上方，主要显示舌骨体、大角和小角；甲状软骨显示甲状软骨的左右板、喉结、上切迹、上角和下角的形态毗邻；环状软骨主要显示环状软骨的形态、环状软骨环和环状软骨弓；会厌软骨主要显示会厌软骨的形态、会厌软骨茎；杓状软骨主要显示杓状软骨的外形、声带突和肌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4.材质：进口环保PVC材料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肾解剖附肾上腺模型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显示肾的形态和结构：肾，肾上腺，肾管和肾上腺管，输尿管的上部等。模型可取下供仔细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观察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。用PVC制成，自然大小，分成2件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621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肾解剖放大模型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显示肾的形态和结构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用PVC制成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46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椎骨和脊髓、脊神经关系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示三层被膜及毗邻关系。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尺寸：420×270×250（mm）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678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大脑皮质功能定位模型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1.尺寸：自然大，215×170×140mm；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2.部件：2部件，置于底座上；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3.功能：大脑作正中矢状切面，左侧大脑半球作水平切面，并剖开颞叶， 显示间脑；小脑作矢状剖面；按照医学本科统编教材设计，按不同功能部位进行定位，并用颜色加以区别；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4.材质：进口环保PVC材料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7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大脑皮质分区模型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1.尺寸：自然大，215×170×140mm；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2.部件：1部件，置于底座上；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3.功能：按照医学本科统编教材设计，按不同皮质层进行分区，并用颜色加以区别；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4.材质：进口环保PVC材料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4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锥体系传导束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锥体系传导束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材质：进口环保PVC材料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661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人体全身血液循环系统模型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示人体全身血液循环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尺寸：800×330×70（mm）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341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心脏解剖模型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展示心脏各解剖结构细节，心室、心房、静脉和主动脉。前心壁可分解以显示心腔和内部结构。置于底座上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心脏收缩、舒张与瓣膜开闭演示模型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产品采用PVC硬塑平板，运行力学原理，中间夹有活动连杆、滑槽等装置，合理表示了心脏舒张及收缩时心脏瓣膜的功能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尺寸：655×455×10（mm）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材质：进口PVC材料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794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耳解剖模型（放大</w:t>
            </w:r>
            <w:r>
              <w:rPr>
                <w:rStyle w:val="1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1.5</w:t>
            </w:r>
            <w:r>
              <w:rPr>
                <w:rStyle w:val="1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倍）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内耳。1.5倍放大。有底座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耳解剖放大模型（放大</w:t>
            </w:r>
            <w:r>
              <w:rPr>
                <w:rStyle w:val="1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倍，</w:t>
            </w:r>
            <w:r>
              <w:rPr>
                <w:rStyle w:val="1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部件）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中型耳模型，显示有关听力和平衡的所有主要结构。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PVC制成，分成2件，3倍放大。尺寸： 32x16x11CM</w:t>
            </w:r>
          </w:p>
        </w:tc>
        <w:tc>
          <w:tcPr>
            <w:tcW w:w="1095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眼球解剖放大模型（放大</w:t>
            </w:r>
            <w:r>
              <w:rPr>
                <w:rStyle w:val="1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倍）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显示人类眼球的解剖结构，如眼球壁的三层膜（外膜、中膜和内膜）和填充内部的主要折光体、晶状体和玻璃体等。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本模型用PVC制成，按实物放大6倍，置于底座上</w:t>
            </w:r>
          </w:p>
        </w:tc>
        <w:tc>
          <w:tcPr>
            <w:tcW w:w="1095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　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3EF2AD5"/>
    <w:rsid w:val="144A2449"/>
    <w:rsid w:val="15DFA08F"/>
    <w:rsid w:val="17FD210A"/>
    <w:rsid w:val="1DBDCCE6"/>
    <w:rsid w:val="1DF3BB85"/>
    <w:rsid w:val="1E7DC45A"/>
    <w:rsid w:val="1F7B9BB7"/>
    <w:rsid w:val="1FA7292C"/>
    <w:rsid w:val="1FFB8C16"/>
    <w:rsid w:val="233D1BA5"/>
    <w:rsid w:val="25C46639"/>
    <w:rsid w:val="267DEE32"/>
    <w:rsid w:val="28B954B0"/>
    <w:rsid w:val="2B6F6F50"/>
    <w:rsid w:val="2B7D66CF"/>
    <w:rsid w:val="2EBED48B"/>
    <w:rsid w:val="2EEA9395"/>
    <w:rsid w:val="2EF7FF45"/>
    <w:rsid w:val="2FBDD7F9"/>
    <w:rsid w:val="2FFF37EB"/>
    <w:rsid w:val="35BFC2D4"/>
    <w:rsid w:val="363A214F"/>
    <w:rsid w:val="366F8912"/>
    <w:rsid w:val="37DE0D25"/>
    <w:rsid w:val="37F6BA83"/>
    <w:rsid w:val="39F0DDAF"/>
    <w:rsid w:val="3AF29D74"/>
    <w:rsid w:val="3AFD8815"/>
    <w:rsid w:val="3D773C6D"/>
    <w:rsid w:val="3DEB33C2"/>
    <w:rsid w:val="3E7E6B99"/>
    <w:rsid w:val="3EBDF882"/>
    <w:rsid w:val="3EF654D4"/>
    <w:rsid w:val="3EF7E95E"/>
    <w:rsid w:val="3F09FE05"/>
    <w:rsid w:val="3F2B5B70"/>
    <w:rsid w:val="3F3FDBE7"/>
    <w:rsid w:val="3F676E4F"/>
    <w:rsid w:val="3F7706F3"/>
    <w:rsid w:val="3F7E1710"/>
    <w:rsid w:val="3FBFAED1"/>
    <w:rsid w:val="3FBFBE5A"/>
    <w:rsid w:val="3FD6D8C4"/>
    <w:rsid w:val="3FF7880D"/>
    <w:rsid w:val="3FFD1FDE"/>
    <w:rsid w:val="3FFF2725"/>
    <w:rsid w:val="416E2658"/>
    <w:rsid w:val="45271527"/>
    <w:rsid w:val="45F707CC"/>
    <w:rsid w:val="46F3F96B"/>
    <w:rsid w:val="47BDE77F"/>
    <w:rsid w:val="49F94953"/>
    <w:rsid w:val="4DFC33EE"/>
    <w:rsid w:val="4E4F8F39"/>
    <w:rsid w:val="56B8DD41"/>
    <w:rsid w:val="56BF2FB9"/>
    <w:rsid w:val="56FF5F7E"/>
    <w:rsid w:val="57FFAF0C"/>
    <w:rsid w:val="586404B9"/>
    <w:rsid w:val="591156D9"/>
    <w:rsid w:val="5A5A9792"/>
    <w:rsid w:val="5A5FA3C3"/>
    <w:rsid w:val="5AA60BE5"/>
    <w:rsid w:val="5BBEC649"/>
    <w:rsid w:val="5BFD1F5A"/>
    <w:rsid w:val="5CED4F0A"/>
    <w:rsid w:val="5CED5222"/>
    <w:rsid w:val="5CFF9F4B"/>
    <w:rsid w:val="5D3FCAF3"/>
    <w:rsid w:val="5D77D3D5"/>
    <w:rsid w:val="5DEAD4EA"/>
    <w:rsid w:val="5E59AA28"/>
    <w:rsid w:val="5EDC92DA"/>
    <w:rsid w:val="5EF3C2B2"/>
    <w:rsid w:val="5F9F80E9"/>
    <w:rsid w:val="5FC7245D"/>
    <w:rsid w:val="5FF55292"/>
    <w:rsid w:val="5FF6C8DD"/>
    <w:rsid w:val="5FF74364"/>
    <w:rsid w:val="5FFB380D"/>
    <w:rsid w:val="63FF9ED3"/>
    <w:rsid w:val="67B36AD2"/>
    <w:rsid w:val="67D54A4A"/>
    <w:rsid w:val="67FC98CA"/>
    <w:rsid w:val="68FD19A3"/>
    <w:rsid w:val="69FA7B36"/>
    <w:rsid w:val="6BFDCF4F"/>
    <w:rsid w:val="6DF76CD5"/>
    <w:rsid w:val="6E7B0EBB"/>
    <w:rsid w:val="6F056B33"/>
    <w:rsid w:val="6F5834C8"/>
    <w:rsid w:val="6F6EC5F4"/>
    <w:rsid w:val="6FDB1A28"/>
    <w:rsid w:val="6FF29B8C"/>
    <w:rsid w:val="6FFB62B7"/>
    <w:rsid w:val="6FFE43AA"/>
    <w:rsid w:val="71CBD3AA"/>
    <w:rsid w:val="736EC36D"/>
    <w:rsid w:val="73D52006"/>
    <w:rsid w:val="73FF841B"/>
    <w:rsid w:val="74FF06CB"/>
    <w:rsid w:val="75BB031D"/>
    <w:rsid w:val="771D298A"/>
    <w:rsid w:val="771D5CD3"/>
    <w:rsid w:val="776C6388"/>
    <w:rsid w:val="77865E19"/>
    <w:rsid w:val="779B78DD"/>
    <w:rsid w:val="77AFA453"/>
    <w:rsid w:val="77FAFE40"/>
    <w:rsid w:val="78F7BC87"/>
    <w:rsid w:val="79EAD48D"/>
    <w:rsid w:val="79EFE452"/>
    <w:rsid w:val="7A6D393D"/>
    <w:rsid w:val="7AA35660"/>
    <w:rsid w:val="7B773287"/>
    <w:rsid w:val="7BA236EA"/>
    <w:rsid w:val="7BB73343"/>
    <w:rsid w:val="7BBEA003"/>
    <w:rsid w:val="7BDD0EF3"/>
    <w:rsid w:val="7BEFAE32"/>
    <w:rsid w:val="7BF5A649"/>
    <w:rsid w:val="7BFC9F82"/>
    <w:rsid w:val="7BFF8A52"/>
    <w:rsid w:val="7BFFB002"/>
    <w:rsid w:val="7C2E3984"/>
    <w:rsid w:val="7CE3A7A0"/>
    <w:rsid w:val="7CE534A8"/>
    <w:rsid w:val="7D7F0C46"/>
    <w:rsid w:val="7D7F9CB6"/>
    <w:rsid w:val="7D9540C9"/>
    <w:rsid w:val="7DDEE526"/>
    <w:rsid w:val="7DEA41AF"/>
    <w:rsid w:val="7DFE4096"/>
    <w:rsid w:val="7DFE4F67"/>
    <w:rsid w:val="7DFF4E24"/>
    <w:rsid w:val="7E3B11E6"/>
    <w:rsid w:val="7E9DCC6E"/>
    <w:rsid w:val="7E9EDC49"/>
    <w:rsid w:val="7ED62A41"/>
    <w:rsid w:val="7EFD4599"/>
    <w:rsid w:val="7EFE305A"/>
    <w:rsid w:val="7EFFE8AF"/>
    <w:rsid w:val="7F3B22DE"/>
    <w:rsid w:val="7F7E8BC5"/>
    <w:rsid w:val="7FBCAB86"/>
    <w:rsid w:val="7FBF48DA"/>
    <w:rsid w:val="7FD6213C"/>
    <w:rsid w:val="7FDD84C4"/>
    <w:rsid w:val="7FEE5CC3"/>
    <w:rsid w:val="7FF7D417"/>
    <w:rsid w:val="7FFFEE71"/>
    <w:rsid w:val="87E1FCFA"/>
    <w:rsid w:val="87EF0BF7"/>
    <w:rsid w:val="8D6D0ED8"/>
    <w:rsid w:val="8EB352EE"/>
    <w:rsid w:val="9737E0E0"/>
    <w:rsid w:val="9F7FA1E4"/>
    <w:rsid w:val="9FDF9775"/>
    <w:rsid w:val="9FFB8536"/>
    <w:rsid w:val="ADFF2E87"/>
    <w:rsid w:val="AEDF7775"/>
    <w:rsid w:val="AEEB3B71"/>
    <w:rsid w:val="AFDFA879"/>
    <w:rsid w:val="B3BF4A11"/>
    <w:rsid w:val="B4FF618E"/>
    <w:rsid w:val="B5FF6C43"/>
    <w:rsid w:val="B6B64EF8"/>
    <w:rsid w:val="B7AF5F68"/>
    <w:rsid w:val="BBD7F66D"/>
    <w:rsid w:val="BBFFD904"/>
    <w:rsid w:val="BDE77E76"/>
    <w:rsid w:val="BEBC7ADE"/>
    <w:rsid w:val="BFB39156"/>
    <w:rsid w:val="BFBB6F57"/>
    <w:rsid w:val="BFDDF34E"/>
    <w:rsid w:val="BFF73232"/>
    <w:rsid w:val="BFFF5CD1"/>
    <w:rsid w:val="C09C4B80"/>
    <w:rsid w:val="C3F7CD17"/>
    <w:rsid w:val="C7BE9459"/>
    <w:rsid w:val="C99B8793"/>
    <w:rsid w:val="CBBE6BD1"/>
    <w:rsid w:val="CD7FF739"/>
    <w:rsid w:val="CF6F900B"/>
    <w:rsid w:val="CFCB38FA"/>
    <w:rsid w:val="CFEFF380"/>
    <w:rsid w:val="D3E3D83E"/>
    <w:rsid w:val="D5BFD92B"/>
    <w:rsid w:val="D6CF3A9F"/>
    <w:rsid w:val="D6F2FB36"/>
    <w:rsid w:val="D7BFF47A"/>
    <w:rsid w:val="D8DB18BA"/>
    <w:rsid w:val="D8DB4DD1"/>
    <w:rsid w:val="D90F7941"/>
    <w:rsid w:val="D9FB5E9C"/>
    <w:rsid w:val="DBFF799F"/>
    <w:rsid w:val="DCF2986B"/>
    <w:rsid w:val="DCF97E5C"/>
    <w:rsid w:val="DDC1CDB6"/>
    <w:rsid w:val="DDFE5305"/>
    <w:rsid w:val="DDFF027B"/>
    <w:rsid w:val="DF678CEF"/>
    <w:rsid w:val="DF8FC417"/>
    <w:rsid w:val="DFBD972C"/>
    <w:rsid w:val="DFBE6F92"/>
    <w:rsid w:val="DFDC118B"/>
    <w:rsid w:val="DFFF239C"/>
    <w:rsid w:val="E3BF53F0"/>
    <w:rsid w:val="E3FB80DF"/>
    <w:rsid w:val="E3FEB496"/>
    <w:rsid w:val="E6BF6477"/>
    <w:rsid w:val="EAB31DAB"/>
    <w:rsid w:val="EBB8AC9E"/>
    <w:rsid w:val="EBBF5DAB"/>
    <w:rsid w:val="ED7EA4C2"/>
    <w:rsid w:val="EEBD2F62"/>
    <w:rsid w:val="EEF54D5B"/>
    <w:rsid w:val="EEFE6702"/>
    <w:rsid w:val="EFBFD004"/>
    <w:rsid w:val="EFDD657B"/>
    <w:rsid w:val="EFF9F6D3"/>
    <w:rsid w:val="EFFD25AA"/>
    <w:rsid w:val="EFFF4826"/>
    <w:rsid w:val="F3B66D77"/>
    <w:rsid w:val="F4BE88CD"/>
    <w:rsid w:val="F5679654"/>
    <w:rsid w:val="F569BDA6"/>
    <w:rsid w:val="F57766A4"/>
    <w:rsid w:val="F67D815F"/>
    <w:rsid w:val="F7750015"/>
    <w:rsid w:val="F77F5810"/>
    <w:rsid w:val="F7BB1847"/>
    <w:rsid w:val="F7CBCA65"/>
    <w:rsid w:val="F7EF4F2F"/>
    <w:rsid w:val="F7F7EA79"/>
    <w:rsid w:val="F7FA926A"/>
    <w:rsid w:val="F96E8A26"/>
    <w:rsid w:val="FAE76F25"/>
    <w:rsid w:val="FAFF41C7"/>
    <w:rsid w:val="FAFFFD48"/>
    <w:rsid w:val="FB5DBAF0"/>
    <w:rsid w:val="FBBD09AC"/>
    <w:rsid w:val="FBCB651B"/>
    <w:rsid w:val="FBFEEFCE"/>
    <w:rsid w:val="FCE5F03F"/>
    <w:rsid w:val="FD6B6C67"/>
    <w:rsid w:val="FD7FCA2B"/>
    <w:rsid w:val="FDB6B7A6"/>
    <w:rsid w:val="FDB9166A"/>
    <w:rsid w:val="FDBFF97A"/>
    <w:rsid w:val="FDD2DD64"/>
    <w:rsid w:val="FDEAD6DF"/>
    <w:rsid w:val="FDEEDAE1"/>
    <w:rsid w:val="FDF2FEC3"/>
    <w:rsid w:val="FDF67961"/>
    <w:rsid w:val="FDFC305F"/>
    <w:rsid w:val="FE59D419"/>
    <w:rsid w:val="FE7D0EDD"/>
    <w:rsid w:val="FEAA621A"/>
    <w:rsid w:val="FEAE9390"/>
    <w:rsid w:val="FED5727B"/>
    <w:rsid w:val="FEDFCE2F"/>
    <w:rsid w:val="FEEAF7D4"/>
    <w:rsid w:val="FEEFB360"/>
    <w:rsid w:val="FF55B78E"/>
    <w:rsid w:val="FF72E732"/>
    <w:rsid w:val="FFB49BF7"/>
    <w:rsid w:val="FFBBA4FC"/>
    <w:rsid w:val="FFBF85E5"/>
    <w:rsid w:val="FFDE7E9D"/>
    <w:rsid w:val="FFE7A99D"/>
    <w:rsid w:val="FFEF279C"/>
    <w:rsid w:val="FFF0F250"/>
    <w:rsid w:val="FFF28716"/>
    <w:rsid w:val="FFF3E064"/>
    <w:rsid w:val="FFF886EE"/>
    <w:rsid w:val="FFFB1348"/>
    <w:rsid w:val="FFFBD2DE"/>
    <w:rsid w:val="FFFD4659"/>
    <w:rsid w:val="FFFF18AC"/>
    <w:rsid w:val="FF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716</Words>
  <Characters>4084</Characters>
  <Lines>34</Lines>
  <Paragraphs>9</Paragraphs>
  <TotalTime>1</TotalTime>
  <ScaleCrop>false</ScaleCrop>
  <LinksUpToDate>false</LinksUpToDate>
  <CharactersWithSpaces>4791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2020-08-06T20:55:00Z</dcterms:created>
  <dc:creator>Sky123.Org</dc:creator>
  <cp:lastModifiedBy>小猴爱爱</cp:lastModifiedBy>
  <cp:lastPrinted>2020-07-19T18:28:00Z</cp:lastPrinted>
  <dcterms:modified xsi:type="dcterms:W3CDTF">2022-11-10T13:25:41Z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4BB59F0DD20E20E002D963631D834FF9</vt:lpwstr>
  </property>
</Properties>
</file>